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8C" w:rsidRDefault="00265B8C" w:rsidP="00265B8C">
      <w:pPr>
        <w:rPr>
          <w:rFonts w:ascii="Times New Roman" w:hAnsi="Times New Roman" w:cs="Times New Roman"/>
          <w:sz w:val="20"/>
          <w:szCs w:val="20"/>
          <w:lang w:val="nb-NO"/>
        </w:rPr>
      </w:pPr>
      <w:bookmarkStart w:id="0" w:name="_GoBack"/>
      <w:bookmarkEnd w:id="0"/>
    </w:p>
    <w:p w:rsidR="0056026B" w:rsidRDefault="00244E26" w:rsidP="00265B8C">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nb-NO"/>
        </w:rPr>
      </w:pPr>
      <w:r w:rsidRPr="00244E26">
        <w:rPr>
          <w:rFonts w:ascii="Times New Roman" w:hAnsi="Times New Roman" w:cs="Times New Roman"/>
          <w:sz w:val="20"/>
          <w:szCs w:val="20"/>
          <w:lang w:val="nb-NO"/>
        </w:rPr>
        <w:t>Et oversettelsesvalg henger alltid tett sammen med vurderinger knyttet til det konkrete oversettelsesoppdraget (</w:t>
      </w:r>
      <w:r w:rsidRPr="00244E26">
        <w:rPr>
          <w:rFonts w:ascii="Times New Roman" w:hAnsi="Times New Roman" w:cs="Times New Roman"/>
          <w:i/>
          <w:sz w:val="20"/>
          <w:szCs w:val="20"/>
          <w:lang w:val="nb-NO"/>
        </w:rPr>
        <w:t>translation brief</w:t>
      </w:r>
      <w:r w:rsidRPr="00244E26">
        <w:rPr>
          <w:rFonts w:ascii="Times New Roman" w:hAnsi="Times New Roman" w:cs="Times New Roman"/>
          <w:sz w:val="20"/>
          <w:szCs w:val="20"/>
          <w:lang w:val="nb-NO"/>
        </w:rPr>
        <w:t>). Derfor følger her beskrivelsen av et tenkt oppdrag for oversettelsen av</w:t>
      </w:r>
      <w:r w:rsidR="00265B8C">
        <w:rPr>
          <w:rFonts w:ascii="Times New Roman" w:hAnsi="Times New Roman" w:cs="Times New Roman"/>
          <w:sz w:val="20"/>
          <w:szCs w:val="20"/>
          <w:lang w:val="nb-NO"/>
        </w:rPr>
        <w:t xml:space="preserve"> </w:t>
      </w:r>
      <w:r w:rsidRPr="00244E26">
        <w:rPr>
          <w:rFonts w:ascii="Times New Roman" w:hAnsi="Times New Roman" w:cs="Times New Roman"/>
          <w:sz w:val="20"/>
          <w:szCs w:val="20"/>
          <w:lang w:val="nb-NO"/>
        </w:rPr>
        <w:t>nedenstående tekst,</w:t>
      </w:r>
      <w:r w:rsidR="00265B8C">
        <w:rPr>
          <w:rFonts w:ascii="Times New Roman" w:hAnsi="Times New Roman" w:cs="Times New Roman"/>
          <w:sz w:val="20"/>
          <w:szCs w:val="20"/>
          <w:lang w:val="nb-NO"/>
        </w:rPr>
        <w:t xml:space="preserve"> som er et utdrag av</w:t>
      </w:r>
      <w:r w:rsidRPr="00244E26">
        <w:rPr>
          <w:rFonts w:ascii="Times New Roman" w:hAnsi="Times New Roman" w:cs="Times New Roman"/>
          <w:sz w:val="20"/>
          <w:szCs w:val="20"/>
          <w:lang w:val="nb-NO"/>
        </w:rPr>
        <w:t xml:space="preserve"> </w:t>
      </w:r>
      <w:r w:rsidR="00265B8C">
        <w:rPr>
          <w:rFonts w:ascii="Times New Roman" w:hAnsi="Times New Roman" w:cs="Times New Roman"/>
          <w:sz w:val="20"/>
          <w:szCs w:val="20"/>
          <w:lang w:val="nb-NO"/>
        </w:rPr>
        <w:t xml:space="preserve">en publikasjon i </w:t>
      </w:r>
      <w:r w:rsidR="00265B8C" w:rsidRPr="007A67F7">
        <w:rPr>
          <w:rFonts w:ascii="Times New Roman" w:hAnsi="Times New Roman" w:cs="Times New Roman"/>
          <w:i/>
          <w:sz w:val="20"/>
          <w:szCs w:val="20"/>
          <w:lang w:val="nb-NO"/>
        </w:rPr>
        <w:t>El País</w:t>
      </w:r>
      <w:r w:rsidR="00265B8C">
        <w:rPr>
          <w:rFonts w:ascii="Times New Roman" w:hAnsi="Times New Roman" w:cs="Times New Roman"/>
          <w:sz w:val="20"/>
          <w:szCs w:val="20"/>
          <w:lang w:val="nb-NO"/>
        </w:rPr>
        <w:t xml:space="preserve"> av 13</w:t>
      </w:r>
      <w:r w:rsidR="00265B8C" w:rsidRPr="00244E26">
        <w:rPr>
          <w:rFonts w:ascii="Times New Roman" w:hAnsi="Times New Roman" w:cs="Times New Roman"/>
          <w:sz w:val="20"/>
          <w:szCs w:val="20"/>
          <w:lang w:val="nb-NO"/>
        </w:rPr>
        <w:t xml:space="preserve">. </w:t>
      </w:r>
      <w:r w:rsidR="00265B8C" w:rsidRPr="009D5D74">
        <w:rPr>
          <w:rFonts w:ascii="Times New Roman" w:hAnsi="Times New Roman" w:cs="Times New Roman"/>
          <w:sz w:val="20"/>
          <w:szCs w:val="20"/>
          <w:lang w:val="nb-NO"/>
        </w:rPr>
        <w:t>1. 2017</w:t>
      </w:r>
      <w:r w:rsidR="00265B8C">
        <w:rPr>
          <w:rFonts w:ascii="Times New Roman" w:hAnsi="Times New Roman" w:cs="Times New Roman"/>
          <w:sz w:val="20"/>
          <w:szCs w:val="20"/>
          <w:lang w:val="nb-NO"/>
        </w:rPr>
        <w:t>,</w:t>
      </w:r>
      <w:r w:rsidR="00265B8C" w:rsidRPr="009D5D74">
        <w:rPr>
          <w:rFonts w:ascii="Times New Roman" w:hAnsi="Times New Roman" w:cs="Times New Roman"/>
          <w:sz w:val="20"/>
          <w:szCs w:val="20"/>
          <w:lang w:val="nb-NO"/>
        </w:rPr>
        <w:t xml:space="preserve"> </w:t>
      </w:r>
      <w:hyperlink r:id="rId7" w:history="1">
        <w:r w:rsidR="0056026B" w:rsidRPr="00595F6F">
          <w:rPr>
            <w:rStyle w:val="Hyperlink"/>
            <w:rFonts w:ascii="Times New Roman" w:hAnsi="Times New Roman" w:cs="Times New Roman"/>
            <w:sz w:val="20"/>
            <w:szCs w:val="20"/>
            <w:lang w:val="nb-NO"/>
          </w:rPr>
          <w:t>https://elpais.com/cultura/2017/01/12/actualidad/1484247281_804474.html</w:t>
        </w:r>
      </w:hyperlink>
      <w:r w:rsidR="009D5D74" w:rsidRPr="009D5D74">
        <w:rPr>
          <w:rFonts w:ascii="Times New Roman" w:hAnsi="Times New Roman" w:cs="Times New Roman"/>
          <w:sz w:val="20"/>
          <w:szCs w:val="20"/>
          <w:lang w:val="nb-NO"/>
        </w:rPr>
        <w:t>.</w:t>
      </w:r>
    </w:p>
    <w:p w:rsidR="00265B8C" w:rsidRDefault="00265B8C" w:rsidP="00265B8C">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nb-NO"/>
        </w:rPr>
      </w:pPr>
    </w:p>
    <w:p w:rsidR="00244E26" w:rsidRPr="008C736E" w:rsidRDefault="008C736E" w:rsidP="00265B8C">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nb-NO"/>
        </w:rPr>
      </w:pPr>
      <w:r w:rsidRPr="00265B8C">
        <w:rPr>
          <w:rFonts w:ascii="Times New Roman" w:hAnsi="Times New Roman" w:cs="Times New Roman"/>
          <w:i/>
          <w:sz w:val="20"/>
          <w:szCs w:val="20"/>
          <w:lang w:val="nb-NO"/>
        </w:rPr>
        <w:t>Translation brief</w:t>
      </w:r>
      <w:r w:rsidRPr="00265B8C">
        <w:rPr>
          <w:rFonts w:ascii="Times New Roman" w:hAnsi="Times New Roman" w:cs="Times New Roman"/>
          <w:sz w:val="20"/>
          <w:szCs w:val="20"/>
          <w:lang w:val="nb-NO"/>
        </w:rPr>
        <w:t>:</w:t>
      </w:r>
      <w:r>
        <w:rPr>
          <w:rFonts w:ascii="Times New Roman" w:hAnsi="Times New Roman" w:cs="Times New Roman"/>
          <w:sz w:val="20"/>
          <w:szCs w:val="20"/>
          <w:lang w:val="nb-NO"/>
        </w:rPr>
        <w:t xml:space="preserve"> </w:t>
      </w:r>
      <w:r w:rsidR="0056026B">
        <w:rPr>
          <w:rFonts w:ascii="Times New Roman" w:hAnsi="Times New Roman" w:cs="Times New Roman"/>
          <w:sz w:val="20"/>
          <w:szCs w:val="20"/>
          <w:lang w:val="nb-NO"/>
        </w:rPr>
        <w:t>Teksten skal brukes som bakgrunnsmateriale for en reportasje i Klassekampen om museumspolitikk.</w:t>
      </w:r>
      <w:r w:rsidR="0056026B" w:rsidRPr="008C736E">
        <w:rPr>
          <w:rFonts w:ascii="Times New Roman" w:hAnsi="Times New Roman" w:cs="Times New Roman"/>
          <w:sz w:val="20"/>
          <w:szCs w:val="20"/>
          <w:lang w:val="nb-NO"/>
        </w:rPr>
        <w:t xml:space="preserve"> </w:t>
      </w:r>
    </w:p>
    <w:p w:rsidR="0056026B" w:rsidRPr="008C736E" w:rsidRDefault="0056026B" w:rsidP="00265B8C">
      <w:pPr>
        <w:rPr>
          <w:rFonts w:ascii="Times New Roman" w:hAnsi="Times New Roman" w:cs="Times New Roman"/>
          <w:sz w:val="20"/>
          <w:szCs w:val="20"/>
          <w:lang w:val="nb-NO"/>
        </w:rPr>
      </w:pPr>
    </w:p>
    <w:p w:rsidR="00684FF7" w:rsidRPr="00244E26" w:rsidRDefault="00684FF7" w:rsidP="006E11DC">
      <w:pPr>
        <w:shd w:val="clear" w:color="auto" w:fill="FFFFFF"/>
        <w:spacing w:before="100" w:beforeAutospacing="1" w:after="120"/>
        <w:jc w:val="center"/>
        <w:textAlignment w:val="baseline"/>
        <w:outlineLvl w:val="0"/>
        <w:rPr>
          <w:rFonts w:ascii="Times New Roman" w:eastAsia="Times New Roman" w:hAnsi="Times New Roman" w:cs="Times New Roman"/>
          <w:b/>
          <w:bCs/>
          <w:i/>
          <w:iCs/>
          <w:color w:val="000000"/>
          <w:spacing w:val="-8"/>
          <w:kern w:val="36"/>
          <w:sz w:val="28"/>
          <w:szCs w:val="28"/>
          <w:lang w:val="es-AR" w:eastAsia="nb-NO" w:bidi="ar-SA"/>
        </w:rPr>
      </w:pPr>
      <w:r w:rsidRPr="00244E26">
        <w:rPr>
          <w:rFonts w:ascii="Times New Roman" w:eastAsia="Times New Roman" w:hAnsi="Times New Roman" w:cs="Times New Roman"/>
          <w:b/>
          <w:bCs/>
          <w:i/>
          <w:iCs/>
          <w:color w:val="000000"/>
          <w:spacing w:val="-8"/>
          <w:kern w:val="36"/>
          <w:sz w:val="28"/>
          <w:szCs w:val="28"/>
          <w:lang w:val="es-AR" w:eastAsia="nb-NO" w:bidi="ar-SA"/>
        </w:rPr>
        <w:t>Involución en la museología</w:t>
      </w:r>
    </w:p>
    <w:p w:rsidR="00166C7D" w:rsidRPr="00244E26" w:rsidRDefault="00684FF7" w:rsidP="006E11DC">
      <w:pPr>
        <w:spacing w:after="120"/>
        <w:rPr>
          <w:rFonts w:ascii="Times New Roman" w:hAnsi="Times New Roman" w:cs="Times New Roman"/>
          <w:color w:val="444444"/>
          <w:sz w:val="24"/>
          <w:szCs w:val="24"/>
          <w:shd w:val="clear" w:color="auto" w:fill="FFFFFF"/>
          <w:lang w:val="es-ES_tradnl"/>
        </w:rPr>
      </w:pPr>
      <w:r w:rsidRPr="00244E26">
        <w:rPr>
          <w:rFonts w:ascii="Times New Roman" w:hAnsi="Times New Roman" w:cs="Times New Roman"/>
          <w:color w:val="444444"/>
          <w:sz w:val="24"/>
          <w:szCs w:val="24"/>
          <w:shd w:val="clear" w:color="auto" w:fill="FFFFFF"/>
          <w:lang w:val="es-ES_tradnl"/>
        </w:rPr>
        <w:t>A un lado de la aún grata cuesta de la Vega de Madrid se levanta el edificio destinado a albergar próximamente</w:t>
      </w:r>
      <w:r w:rsidR="00244E26">
        <w:rPr>
          <w:rFonts w:ascii="Times New Roman" w:hAnsi="Times New Roman" w:cs="Times New Roman"/>
          <w:color w:val="444444"/>
          <w:sz w:val="24"/>
          <w:szCs w:val="24"/>
          <w:shd w:val="clear" w:color="auto" w:fill="FFFFFF"/>
          <w:lang w:val="es-ES_tradnl"/>
        </w:rPr>
        <w:t xml:space="preserve"> el Museo de Colecciones Reales</w:t>
      </w:r>
      <w:r w:rsidRPr="00244E26">
        <w:rPr>
          <w:rFonts w:ascii="Times New Roman" w:hAnsi="Times New Roman" w:cs="Times New Roman"/>
          <w:color w:val="444444"/>
          <w:sz w:val="24"/>
          <w:szCs w:val="24"/>
          <w:shd w:val="clear" w:color="auto" w:fill="FFFFFF"/>
          <w:lang w:val="es-ES_tradnl"/>
        </w:rPr>
        <w:t>. Se alza en el sector más sensible de la llamada Cornisa del Manzanares, donde Madrid tuvo su origen como alcazaba, donde se levantó su desaparecido alcázar y lució casi en solitario</w:t>
      </w:r>
      <w:r w:rsidR="00244E26">
        <w:rPr>
          <w:rFonts w:ascii="Times New Roman" w:hAnsi="Times New Roman" w:cs="Times New Roman"/>
          <w:color w:val="444444"/>
          <w:sz w:val="24"/>
          <w:szCs w:val="24"/>
          <w:shd w:val="clear" w:color="auto" w:fill="FFFFFF"/>
          <w:lang w:val="es-ES_tradnl"/>
        </w:rPr>
        <w:t xml:space="preserve"> el palacio de Oriente</w:t>
      </w:r>
      <w:r w:rsidRPr="00244E26">
        <w:rPr>
          <w:rFonts w:ascii="Times New Roman" w:hAnsi="Times New Roman" w:cs="Times New Roman"/>
          <w:color w:val="444444"/>
          <w:sz w:val="24"/>
          <w:szCs w:val="24"/>
          <w:shd w:val="clear" w:color="auto" w:fill="FFFFFF"/>
          <w:lang w:val="es-ES_tradnl"/>
        </w:rPr>
        <w:t> durante mucho tiempo, para reinterpretarse más tarde, sobre todo desde que se consumara la edificación de</w:t>
      </w:r>
      <w:r w:rsidR="00244E26">
        <w:rPr>
          <w:rFonts w:ascii="Times New Roman" w:hAnsi="Times New Roman" w:cs="Times New Roman"/>
          <w:color w:val="444444"/>
          <w:sz w:val="24"/>
          <w:szCs w:val="24"/>
          <w:shd w:val="clear" w:color="auto" w:fill="FFFFFF"/>
          <w:lang w:val="es-ES_tradnl"/>
        </w:rPr>
        <w:t xml:space="preserve"> la Catedral de la Almudena</w:t>
      </w:r>
      <w:r w:rsidRPr="00244E26">
        <w:rPr>
          <w:rFonts w:ascii="Times New Roman" w:hAnsi="Times New Roman" w:cs="Times New Roman"/>
          <w:color w:val="444444"/>
          <w:sz w:val="24"/>
          <w:szCs w:val="24"/>
          <w:shd w:val="clear" w:color="auto" w:fill="FFFFFF"/>
          <w:lang w:val="es-ES_tradnl"/>
        </w:rPr>
        <w:t>, con cuyo solar linda el nuevo museo, como lugar de fusión de arquitecturas. En 2002 se confió esta construcción al estudio Mansilla+Tuñón, ganador de un muy disputado concurso internacional.</w:t>
      </w:r>
    </w:p>
    <w:p w:rsidR="00684FF7" w:rsidRPr="00244E26" w:rsidRDefault="00244E26" w:rsidP="006E11DC">
      <w:pPr>
        <w:spacing w:after="120"/>
        <w:rPr>
          <w:rFonts w:ascii="Times New Roman" w:hAnsi="Times New Roman" w:cs="Times New Roman"/>
          <w:color w:val="444444"/>
          <w:sz w:val="24"/>
          <w:szCs w:val="24"/>
          <w:shd w:val="clear" w:color="auto" w:fill="FFFFFF"/>
          <w:lang w:val="es-ES_tradnl"/>
        </w:rPr>
      </w:pPr>
      <w:r>
        <w:rPr>
          <w:rFonts w:ascii="Times New Roman" w:hAnsi="Times New Roman" w:cs="Times New Roman"/>
          <w:color w:val="444444"/>
          <w:sz w:val="24"/>
          <w:szCs w:val="24"/>
          <w:shd w:val="clear" w:color="auto" w:fill="FFFFFF"/>
          <w:lang w:val="es-ES_tradnl"/>
        </w:rPr>
        <w:t>[</w:t>
      </w:r>
      <w:r w:rsidR="00684FF7" w:rsidRPr="00244E26">
        <w:rPr>
          <w:rFonts w:ascii="Times New Roman" w:hAnsi="Times New Roman" w:cs="Times New Roman"/>
          <w:color w:val="444444"/>
          <w:sz w:val="24"/>
          <w:szCs w:val="24"/>
          <w:shd w:val="clear" w:color="auto" w:fill="FFFFFF"/>
          <w:lang w:val="es-ES_tradnl"/>
        </w:rPr>
        <w:t>...</w:t>
      </w:r>
      <w:r>
        <w:rPr>
          <w:rFonts w:ascii="Times New Roman" w:hAnsi="Times New Roman" w:cs="Times New Roman"/>
          <w:color w:val="444444"/>
          <w:sz w:val="24"/>
          <w:szCs w:val="24"/>
          <w:shd w:val="clear" w:color="auto" w:fill="FFFFFF"/>
          <w:lang w:val="es-ES_tradnl"/>
        </w:rPr>
        <w:t>]</w:t>
      </w:r>
    </w:p>
    <w:p w:rsidR="00684FF7" w:rsidRPr="00244E26" w:rsidRDefault="00684FF7" w:rsidP="006E11DC">
      <w:pPr>
        <w:spacing w:after="120"/>
        <w:rPr>
          <w:rFonts w:ascii="Times New Roman" w:hAnsi="Times New Roman" w:cs="Times New Roman"/>
          <w:color w:val="444444"/>
          <w:sz w:val="24"/>
          <w:szCs w:val="24"/>
          <w:shd w:val="clear" w:color="auto" w:fill="FFFFFF"/>
          <w:lang w:val="es-ES_tradnl"/>
        </w:rPr>
      </w:pPr>
      <w:r w:rsidRPr="00244E26">
        <w:rPr>
          <w:rFonts w:ascii="Times New Roman" w:hAnsi="Times New Roman" w:cs="Times New Roman"/>
          <w:color w:val="444444"/>
          <w:sz w:val="24"/>
          <w:szCs w:val="24"/>
          <w:shd w:val="clear" w:color="auto" w:fill="FFFFFF"/>
          <w:lang w:val="es-ES_tradnl"/>
        </w:rPr>
        <w:t>Las colecciones de</w:t>
      </w:r>
      <w:r w:rsidR="00762506">
        <w:rPr>
          <w:rFonts w:ascii="Times New Roman" w:hAnsi="Times New Roman" w:cs="Times New Roman"/>
          <w:color w:val="444444"/>
          <w:sz w:val="24"/>
          <w:szCs w:val="24"/>
          <w:shd w:val="clear" w:color="auto" w:fill="FFFFFF"/>
          <w:lang w:val="es-ES_tradnl"/>
        </w:rPr>
        <w:t xml:space="preserve"> Patrimonio Nacional</w:t>
      </w:r>
      <w:r w:rsidRPr="00244E26">
        <w:rPr>
          <w:rFonts w:ascii="Times New Roman" w:hAnsi="Times New Roman" w:cs="Times New Roman"/>
          <w:color w:val="444444"/>
          <w:sz w:val="24"/>
          <w:szCs w:val="24"/>
          <w:shd w:val="clear" w:color="auto" w:fill="FFFFFF"/>
          <w:lang w:val="es-ES_tradnl"/>
        </w:rPr>
        <w:t>, organismo público que se ocupa de los bienes de titularidad estatal afectos a la representación de la Jefatura del Estado, son muy notables: decenas de miles de objetos históricos y bienes artísticos que se encuentran en los Reales Sitios o almacenados. Una parte de ellos entrará temporal o permanentemente en el nuevo edificio, concebido, a diferencia de los palacios y de los conventos, como museo.  Ese es un contraste fundamental, puesto que los bienes expuestos en los Reales Sitios visitables conforman, digamos, el ajuar de residencias o de espacios de representación de la Corona, mientras que en un museo no se insertan para desempeñar esa función. </w:t>
      </w:r>
    </w:p>
    <w:p w:rsidR="00684FF7" w:rsidRPr="00244E26" w:rsidRDefault="00762506" w:rsidP="006E11DC">
      <w:pPr>
        <w:spacing w:after="120"/>
        <w:rPr>
          <w:rFonts w:ascii="Times New Roman" w:hAnsi="Times New Roman" w:cs="Times New Roman"/>
          <w:color w:val="444444"/>
          <w:sz w:val="24"/>
          <w:szCs w:val="24"/>
          <w:shd w:val="clear" w:color="auto" w:fill="FFFFFF"/>
          <w:lang w:val="es-ES_tradnl"/>
        </w:rPr>
      </w:pPr>
      <w:r>
        <w:rPr>
          <w:rFonts w:ascii="Times New Roman" w:hAnsi="Times New Roman" w:cs="Times New Roman"/>
          <w:color w:val="444444"/>
          <w:sz w:val="24"/>
          <w:szCs w:val="24"/>
          <w:shd w:val="clear" w:color="auto" w:fill="FFFFFF"/>
          <w:lang w:val="es-ES_tradnl"/>
        </w:rPr>
        <w:t>[</w:t>
      </w:r>
      <w:r w:rsidR="00684FF7" w:rsidRPr="00244E26">
        <w:rPr>
          <w:rFonts w:ascii="Times New Roman" w:hAnsi="Times New Roman" w:cs="Times New Roman"/>
          <w:color w:val="444444"/>
          <w:sz w:val="24"/>
          <w:szCs w:val="24"/>
          <w:shd w:val="clear" w:color="auto" w:fill="FFFFFF"/>
          <w:lang w:val="es-ES_tradnl"/>
        </w:rPr>
        <w:t>...</w:t>
      </w:r>
      <w:r>
        <w:rPr>
          <w:rFonts w:ascii="Times New Roman" w:hAnsi="Times New Roman" w:cs="Times New Roman"/>
          <w:color w:val="444444"/>
          <w:sz w:val="24"/>
          <w:szCs w:val="24"/>
          <w:shd w:val="clear" w:color="auto" w:fill="FFFFFF"/>
          <w:lang w:val="es-ES_tradnl"/>
        </w:rPr>
        <w:t>]</w:t>
      </w:r>
    </w:p>
    <w:p w:rsidR="00684FF7" w:rsidRPr="00244E26" w:rsidRDefault="00684FF7" w:rsidP="006E11DC">
      <w:pPr>
        <w:spacing w:after="120"/>
        <w:rPr>
          <w:rFonts w:ascii="Times New Roman" w:hAnsi="Times New Roman" w:cs="Times New Roman"/>
          <w:color w:val="444444"/>
          <w:sz w:val="24"/>
          <w:szCs w:val="24"/>
          <w:shd w:val="clear" w:color="auto" w:fill="FFFFFF"/>
          <w:lang w:val="es-ES_tradnl"/>
        </w:rPr>
      </w:pPr>
      <w:r w:rsidRPr="00244E26">
        <w:rPr>
          <w:rFonts w:ascii="Times New Roman" w:hAnsi="Times New Roman" w:cs="Times New Roman"/>
          <w:color w:val="444444"/>
          <w:sz w:val="24"/>
          <w:szCs w:val="24"/>
          <w:shd w:val="clear" w:color="auto" w:fill="FFFFFF"/>
          <w:lang w:val="es-ES_tradnl"/>
        </w:rPr>
        <w:t>El beneficio social que puede aportar el Museo de Colecciones Reales radica en hacer accesibles al público, en espacios exclusivamente concebidos para su disfrute y estudio, colecciones como la del hoy clausurado Museo de Carruajes, la muy importante de tapices y múltiples objetos suntuarios y obras artísticas que no se muestran o a las que se llega con dificultad</w:t>
      </w:r>
      <w:r w:rsidR="00762506">
        <w:rPr>
          <w:rFonts w:ascii="Times New Roman" w:hAnsi="Times New Roman" w:cs="Times New Roman"/>
          <w:color w:val="444444"/>
          <w:sz w:val="24"/>
          <w:szCs w:val="24"/>
          <w:shd w:val="clear" w:color="auto" w:fill="FFFFFF"/>
          <w:lang w:val="es-ES_tradnl"/>
        </w:rPr>
        <w:t>.</w:t>
      </w:r>
    </w:p>
    <w:p w:rsidR="00684FF7" w:rsidRPr="00244E26" w:rsidRDefault="00684FF7" w:rsidP="006E11DC">
      <w:pPr>
        <w:spacing w:after="120"/>
        <w:rPr>
          <w:rFonts w:ascii="Times New Roman" w:hAnsi="Times New Roman" w:cs="Times New Roman"/>
          <w:color w:val="444444"/>
          <w:sz w:val="24"/>
          <w:szCs w:val="24"/>
          <w:shd w:val="clear" w:color="auto" w:fill="FFFFFF"/>
          <w:lang w:val="es-ES_tradnl"/>
        </w:rPr>
      </w:pPr>
      <w:r w:rsidRPr="00244E26">
        <w:rPr>
          <w:rFonts w:ascii="Times New Roman" w:hAnsi="Times New Roman" w:cs="Times New Roman"/>
          <w:color w:val="444444"/>
          <w:sz w:val="24"/>
          <w:szCs w:val="24"/>
          <w:shd w:val="clear" w:color="auto" w:fill="FFFFFF"/>
          <w:lang w:val="es-ES_tradnl"/>
        </w:rPr>
        <w:t>Sin embargo, el plan museográfico en el que trabaja Patrimonio Nacional, ya dado a conocer por sus responsables, para este nuevo y costoso establecimiento responde al ejercicio más anómalo de cuantos puedan imaginarse, pues se propone servirse de las colecciones para establecer un discurso sobre el legado histórico de la monarquía española. Prevé una traza museográfica fija que daría cuenta de los logros de las dinastías de los Trastámara, los Habsburgo y los Borbón, a cuya representación se rendirían las piezas expuestas, en conjuntos cuya composición sería susceptible de cambios para hacer rotar partes de la colección.</w:t>
      </w:r>
    </w:p>
    <w:p w:rsidR="00762506" w:rsidRDefault="00762506" w:rsidP="006E11DC">
      <w:pPr>
        <w:spacing w:after="120"/>
        <w:rPr>
          <w:rFonts w:ascii="Times New Roman" w:hAnsi="Times New Roman" w:cs="Times New Roman"/>
          <w:color w:val="444444"/>
          <w:sz w:val="24"/>
          <w:szCs w:val="24"/>
          <w:shd w:val="clear" w:color="auto" w:fill="FFFFFF"/>
          <w:lang w:val="es-ES_tradnl"/>
        </w:rPr>
      </w:pPr>
    </w:p>
    <w:p w:rsidR="00684FF7" w:rsidRPr="00244E26" w:rsidRDefault="00684FF7" w:rsidP="006E11DC">
      <w:pPr>
        <w:spacing w:after="120"/>
        <w:rPr>
          <w:rFonts w:ascii="Times New Roman" w:hAnsi="Times New Roman" w:cs="Times New Roman"/>
          <w:color w:val="444444"/>
          <w:sz w:val="24"/>
          <w:szCs w:val="24"/>
          <w:shd w:val="clear" w:color="auto" w:fill="FFFFFF"/>
          <w:lang w:val="es-ES_tradnl"/>
        </w:rPr>
      </w:pPr>
      <w:r w:rsidRPr="00244E26">
        <w:rPr>
          <w:rFonts w:ascii="Times New Roman" w:hAnsi="Times New Roman" w:cs="Times New Roman"/>
          <w:color w:val="444444"/>
          <w:sz w:val="24"/>
          <w:szCs w:val="24"/>
          <w:shd w:val="clear" w:color="auto" w:fill="FFFFFF"/>
          <w:lang w:val="es-ES_tradnl"/>
        </w:rPr>
        <w:t>Aleccionar sobre las virtudes de una institución política, por loable y majestuosa que sea, no es cometido de un museo. Más aún si se trata de una institución refrendada por la Constitución vigente, representada ya en el orden político y cuya legitimidad nadie en su sano juicio debería unir a la elocuencia programática de un discurso museológico sobre su historia. </w:t>
      </w:r>
    </w:p>
    <w:p w:rsidR="00684FF7" w:rsidRPr="00244E26" w:rsidRDefault="00762506" w:rsidP="006E11DC">
      <w:pPr>
        <w:spacing w:after="120"/>
        <w:rPr>
          <w:rFonts w:ascii="Times New Roman" w:hAnsi="Times New Roman" w:cs="Times New Roman"/>
          <w:color w:val="444444"/>
          <w:sz w:val="24"/>
          <w:szCs w:val="24"/>
          <w:shd w:val="clear" w:color="auto" w:fill="FFFFFF"/>
          <w:lang w:val="es-ES_tradnl"/>
        </w:rPr>
      </w:pPr>
      <w:r>
        <w:rPr>
          <w:rFonts w:ascii="Times New Roman" w:hAnsi="Times New Roman" w:cs="Times New Roman"/>
          <w:color w:val="444444"/>
          <w:sz w:val="24"/>
          <w:szCs w:val="24"/>
          <w:shd w:val="clear" w:color="auto" w:fill="FFFFFF"/>
          <w:lang w:val="es-ES_tradnl"/>
        </w:rPr>
        <w:t>[</w:t>
      </w:r>
      <w:r w:rsidR="00684FF7" w:rsidRPr="00244E26">
        <w:rPr>
          <w:rFonts w:ascii="Times New Roman" w:hAnsi="Times New Roman" w:cs="Times New Roman"/>
          <w:color w:val="444444"/>
          <w:sz w:val="24"/>
          <w:szCs w:val="24"/>
          <w:shd w:val="clear" w:color="auto" w:fill="FFFFFF"/>
          <w:lang w:val="es-ES_tradnl"/>
        </w:rPr>
        <w:t>...</w:t>
      </w:r>
      <w:r>
        <w:rPr>
          <w:rFonts w:ascii="Times New Roman" w:hAnsi="Times New Roman" w:cs="Times New Roman"/>
          <w:color w:val="444444"/>
          <w:sz w:val="24"/>
          <w:szCs w:val="24"/>
          <w:shd w:val="clear" w:color="auto" w:fill="FFFFFF"/>
          <w:lang w:val="es-ES_tradnl"/>
        </w:rPr>
        <w:t>]</w:t>
      </w:r>
    </w:p>
    <w:p w:rsidR="00684FF7" w:rsidRPr="00244E26" w:rsidRDefault="00684FF7" w:rsidP="006E11DC">
      <w:pPr>
        <w:spacing w:after="120"/>
        <w:rPr>
          <w:rFonts w:ascii="Times New Roman" w:hAnsi="Times New Roman" w:cs="Times New Roman"/>
          <w:sz w:val="24"/>
          <w:szCs w:val="24"/>
          <w:lang w:val="es-ES_tradnl"/>
        </w:rPr>
      </w:pPr>
      <w:r w:rsidRPr="00244E26">
        <w:rPr>
          <w:rFonts w:ascii="Times New Roman" w:hAnsi="Times New Roman" w:cs="Times New Roman"/>
          <w:color w:val="444444"/>
          <w:sz w:val="24"/>
          <w:szCs w:val="24"/>
          <w:shd w:val="clear" w:color="auto" w:fill="FFFFFF"/>
          <w:lang w:val="es-ES_tradnl"/>
        </w:rPr>
        <w:t>Y flaco favor hacen a la racionalidad museológica cuando, en lugar de fijarse en modelos admirables que nos quedan más cerca, se alían con ejemplos tan lejanos como el del</w:t>
      </w:r>
      <w:r w:rsidR="00762506">
        <w:rPr>
          <w:rFonts w:ascii="Times New Roman" w:hAnsi="Times New Roman" w:cs="Times New Roman"/>
          <w:color w:val="444444"/>
          <w:sz w:val="24"/>
          <w:szCs w:val="24"/>
          <w:shd w:val="clear" w:color="auto" w:fill="FFFFFF"/>
          <w:lang w:val="es-ES_tradnl"/>
        </w:rPr>
        <w:t xml:space="preserve"> Museo </w:t>
      </w:r>
      <w:r w:rsidR="00762506">
        <w:rPr>
          <w:rFonts w:ascii="Times New Roman" w:hAnsi="Times New Roman" w:cs="Times New Roman"/>
          <w:color w:val="444444"/>
          <w:sz w:val="24"/>
          <w:szCs w:val="24"/>
          <w:shd w:val="clear" w:color="auto" w:fill="FFFFFF"/>
          <w:lang w:val="es-ES_tradnl"/>
        </w:rPr>
        <w:lastRenderedPageBreak/>
        <w:t>Nacional de Bangkok</w:t>
      </w:r>
      <w:r w:rsidRPr="00244E26">
        <w:rPr>
          <w:rFonts w:ascii="Times New Roman" w:hAnsi="Times New Roman" w:cs="Times New Roman"/>
          <w:color w:val="444444"/>
          <w:sz w:val="24"/>
          <w:szCs w:val="24"/>
          <w:shd w:val="clear" w:color="auto" w:fill="FFFFFF"/>
          <w:lang w:val="es-ES_tradnl"/>
        </w:rPr>
        <w:t>, cuyo pabellón principal está enteramente destinado a la apología de la dinastía reinante en Tailandia. Imaginemos que el Museo del Prado, cuyas principales colecciones, como es bien sabido, pertenecieron, como las de Patrimonio Nacional, en su día a la Corona, buscara inspiración para su plan museológico en la bóveda del Casón, en la </w:t>
      </w:r>
      <w:r w:rsidRPr="00244E26">
        <w:rPr>
          <w:rFonts w:ascii="Times New Roman" w:hAnsi="Times New Roman" w:cs="Times New Roman"/>
          <w:i/>
          <w:iCs/>
          <w:color w:val="444444"/>
          <w:sz w:val="24"/>
          <w:szCs w:val="24"/>
          <w:lang w:val="es-ES_tradnl"/>
        </w:rPr>
        <w:t>Alegoría del Toisón de Oro</w:t>
      </w:r>
      <w:r w:rsidRPr="00244E26">
        <w:rPr>
          <w:rFonts w:ascii="Times New Roman" w:hAnsi="Times New Roman" w:cs="Times New Roman"/>
          <w:color w:val="444444"/>
          <w:sz w:val="24"/>
          <w:szCs w:val="24"/>
          <w:shd w:val="clear" w:color="auto" w:fill="FFFFFF"/>
          <w:lang w:val="es-ES_tradnl"/>
        </w:rPr>
        <w:t> pintada allí al fresco por Lucas Jordán; la involución y disfuncionalidad de la pinacot</w:t>
      </w:r>
      <w:r w:rsidR="00762506">
        <w:rPr>
          <w:rFonts w:ascii="Times New Roman" w:hAnsi="Times New Roman" w:cs="Times New Roman"/>
          <w:color w:val="444444"/>
          <w:sz w:val="24"/>
          <w:szCs w:val="24"/>
          <w:shd w:val="clear" w:color="auto" w:fill="FFFFFF"/>
          <w:lang w:val="es-ES_tradnl"/>
        </w:rPr>
        <w:t>eca quedarían garantizadas</w:t>
      </w:r>
      <w:r w:rsidR="00277F2F">
        <w:rPr>
          <w:rFonts w:ascii="Times New Roman" w:hAnsi="Times New Roman" w:cs="Times New Roman"/>
          <w:color w:val="444444"/>
          <w:sz w:val="24"/>
          <w:szCs w:val="24"/>
          <w:shd w:val="clear" w:color="auto" w:fill="FFFFFF"/>
          <w:lang w:val="es-ES_tradnl"/>
        </w:rPr>
        <w:t>.</w:t>
      </w:r>
      <w:r w:rsidR="00762506">
        <w:rPr>
          <w:rFonts w:ascii="Times New Roman" w:hAnsi="Times New Roman" w:cs="Times New Roman"/>
          <w:color w:val="444444"/>
          <w:sz w:val="24"/>
          <w:szCs w:val="24"/>
          <w:shd w:val="clear" w:color="auto" w:fill="FFFFFF"/>
          <w:lang w:val="es-ES_tradnl"/>
        </w:rPr>
        <w:t xml:space="preserve"> [...]</w:t>
      </w:r>
      <w:r w:rsidR="00277F2F">
        <w:rPr>
          <w:rFonts w:ascii="Times New Roman" w:hAnsi="Times New Roman" w:cs="Times New Roman"/>
          <w:color w:val="444444"/>
          <w:sz w:val="24"/>
          <w:szCs w:val="24"/>
          <w:shd w:val="clear" w:color="auto" w:fill="FFFFFF"/>
          <w:lang w:val="es-ES_tradnl"/>
        </w:rPr>
        <w:t> P</w:t>
      </w:r>
      <w:r w:rsidRPr="00244E26">
        <w:rPr>
          <w:rFonts w:ascii="Times New Roman" w:hAnsi="Times New Roman" w:cs="Times New Roman"/>
          <w:color w:val="444444"/>
          <w:sz w:val="24"/>
          <w:szCs w:val="24"/>
          <w:shd w:val="clear" w:color="auto" w:fill="FFFFFF"/>
          <w:lang w:val="es-ES_tradnl"/>
        </w:rPr>
        <w:t>ero en el Museo de Colecciones Reales piensan que serán capaces de emularlo.</w:t>
      </w:r>
    </w:p>
    <w:sectPr w:rsidR="00684FF7" w:rsidRPr="00244E26" w:rsidSect="00A76E20">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87" w:rsidRDefault="00DD6D87" w:rsidP="006E11DC">
      <w:r>
        <w:separator/>
      </w:r>
    </w:p>
  </w:endnote>
  <w:endnote w:type="continuationSeparator" w:id="0">
    <w:p w:rsidR="00DD6D87" w:rsidRDefault="00DD6D87" w:rsidP="006E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87" w:rsidRDefault="00DD6D87" w:rsidP="006E11DC">
      <w:r>
        <w:separator/>
      </w:r>
    </w:p>
  </w:footnote>
  <w:footnote w:type="continuationSeparator" w:id="0">
    <w:p w:rsidR="00DD6D87" w:rsidRDefault="00DD6D87" w:rsidP="006E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C" w:rsidRDefault="006E11DC" w:rsidP="006E11DC">
    <w:pPr>
      <w:rPr>
        <w:rFonts w:ascii="Times New Roman" w:hAnsi="Times New Roman" w:cs="Times New Roman"/>
        <w:sz w:val="20"/>
        <w:szCs w:val="20"/>
        <w:lang w:val="nb-NO"/>
      </w:rPr>
    </w:pPr>
    <w:r>
      <w:rPr>
        <w:rFonts w:ascii="Times New Roman" w:hAnsi="Times New Roman" w:cs="Times New Roman"/>
        <w:sz w:val="20"/>
        <w:szCs w:val="20"/>
        <w:lang w:val="nb-NO"/>
      </w:rPr>
      <w:t xml:space="preserve">Høst 2017, </w:t>
    </w:r>
    <w:r w:rsidRPr="00EB786C">
      <w:rPr>
        <w:rFonts w:ascii="Times New Roman" w:hAnsi="Times New Roman" w:cs="Times New Roman"/>
        <w:sz w:val="20"/>
        <w:szCs w:val="20"/>
        <w:u w:val="single"/>
        <w:lang w:val="nb-NO"/>
      </w:rPr>
      <w:t>spansk</w:t>
    </w:r>
    <w:r>
      <w:rPr>
        <w:rFonts w:ascii="Times New Roman" w:hAnsi="Times New Roman" w:cs="Times New Roman"/>
        <w:sz w:val="20"/>
        <w:szCs w:val="20"/>
        <w:lang w:val="nb-NO"/>
      </w:rPr>
      <w:t>, hjemmeeksamen, allmenn tekst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7"/>
    <w:rsid w:val="00014949"/>
    <w:rsid w:val="00015F2C"/>
    <w:rsid w:val="00083DEC"/>
    <w:rsid w:val="000A2E31"/>
    <w:rsid w:val="000C0FC7"/>
    <w:rsid w:val="0013273C"/>
    <w:rsid w:val="00150751"/>
    <w:rsid w:val="00166C7D"/>
    <w:rsid w:val="001B176D"/>
    <w:rsid w:val="001B6755"/>
    <w:rsid w:val="001E2738"/>
    <w:rsid w:val="00243609"/>
    <w:rsid w:val="00244E26"/>
    <w:rsid w:val="00246EE2"/>
    <w:rsid w:val="00265B8C"/>
    <w:rsid w:val="00277F2F"/>
    <w:rsid w:val="00392F7D"/>
    <w:rsid w:val="003E2116"/>
    <w:rsid w:val="003F14EF"/>
    <w:rsid w:val="004160D8"/>
    <w:rsid w:val="004477FC"/>
    <w:rsid w:val="00457EC1"/>
    <w:rsid w:val="004F4787"/>
    <w:rsid w:val="00511D00"/>
    <w:rsid w:val="00526C20"/>
    <w:rsid w:val="00560018"/>
    <w:rsid w:val="0056026B"/>
    <w:rsid w:val="00565B12"/>
    <w:rsid w:val="005D27EB"/>
    <w:rsid w:val="005E34FD"/>
    <w:rsid w:val="005F2788"/>
    <w:rsid w:val="006723A3"/>
    <w:rsid w:val="00684FF7"/>
    <w:rsid w:val="006E11DC"/>
    <w:rsid w:val="00750F63"/>
    <w:rsid w:val="007521D2"/>
    <w:rsid w:val="00762506"/>
    <w:rsid w:val="007826B5"/>
    <w:rsid w:val="007A67F7"/>
    <w:rsid w:val="007B79C9"/>
    <w:rsid w:val="007D6668"/>
    <w:rsid w:val="0085684C"/>
    <w:rsid w:val="008C736E"/>
    <w:rsid w:val="009D5D74"/>
    <w:rsid w:val="00A23B0C"/>
    <w:rsid w:val="00A36CA9"/>
    <w:rsid w:val="00A76E20"/>
    <w:rsid w:val="00A8365D"/>
    <w:rsid w:val="00A901BC"/>
    <w:rsid w:val="00AA739A"/>
    <w:rsid w:val="00AE619B"/>
    <w:rsid w:val="00C241E5"/>
    <w:rsid w:val="00C9425B"/>
    <w:rsid w:val="00D2311A"/>
    <w:rsid w:val="00D367EC"/>
    <w:rsid w:val="00D73A57"/>
    <w:rsid w:val="00D77571"/>
    <w:rsid w:val="00DB5896"/>
    <w:rsid w:val="00DD6D87"/>
    <w:rsid w:val="00DF6CB0"/>
    <w:rsid w:val="00E965CB"/>
    <w:rsid w:val="00EB0837"/>
    <w:rsid w:val="00EB786C"/>
    <w:rsid w:val="00EE70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603E1-67C8-4167-886D-17A64C2C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EC"/>
  </w:style>
  <w:style w:type="paragraph" w:styleId="Heading1">
    <w:name w:val="heading 1"/>
    <w:basedOn w:val="Normal"/>
    <w:next w:val="Normal"/>
    <w:link w:val="Heading1Char"/>
    <w:uiPriority w:val="9"/>
    <w:qFormat/>
    <w:rsid w:val="00083DEC"/>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83DEC"/>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083DEC"/>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083DEC"/>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083DEC"/>
    <w:pPr>
      <w:spacing w:line="271" w:lineRule="auto"/>
      <w:outlineLvl w:val="4"/>
    </w:pPr>
    <w:rPr>
      <w:i/>
      <w:iCs/>
      <w:sz w:val="24"/>
      <w:szCs w:val="24"/>
    </w:rPr>
  </w:style>
  <w:style w:type="paragraph" w:styleId="Heading6">
    <w:name w:val="heading 6"/>
    <w:basedOn w:val="Normal"/>
    <w:next w:val="Normal"/>
    <w:link w:val="Heading6Char"/>
    <w:uiPriority w:val="9"/>
    <w:unhideWhenUsed/>
    <w:qFormat/>
    <w:rsid w:val="00083DEC"/>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083DEC"/>
    <w:pPr>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083DEC"/>
    <w:pPr>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083DEC"/>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DEC"/>
    <w:rPr>
      <w:smallCaps/>
      <w:spacing w:val="5"/>
      <w:sz w:val="36"/>
      <w:szCs w:val="36"/>
    </w:rPr>
  </w:style>
  <w:style w:type="character" w:customStyle="1" w:styleId="Heading2Char">
    <w:name w:val="Heading 2 Char"/>
    <w:basedOn w:val="DefaultParagraphFont"/>
    <w:link w:val="Heading2"/>
    <w:uiPriority w:val="9"/>
    <w:rsid w:val="00083DEC"/>
    <w:rPr>
      <w:smallCaps/>
      <w:sz w:val="28"/>
      <w:szCs w:val="28"/>
    </w:rPr>
  </w:style>
  <w:style w:type="character" w:customStyle="1" w:styleId="Heading3Char">
    <w:name w:val="Heading 3 Char"/>
    <w:basedOn w:val="DefaultParagraphFont"/>
    <w:link w:val="Heading3"/>
    <w:uiPriority w:val="9"/>
    <w:rsid w:val="00083DEC"/>
    <w:rPr>
      <w:i/>
      <w:iCs/>
      <w:smallCaps/>
      <w:spacing w:val="5"/>
      <w:sz w:val="26"/>
      <w:szCs w:val="26"/>
    </w:rPr>
  </w:style>
  <w:style w:type="character" w:customStyle="1" w:styleId="Heading4Char">
    <w:name w:val="Heading 4 Char"/>
    <w:basedOn w:val="DefaultParagraphFont"/>
    <w:link w:val="Heading4"/>
    <w:uiPriority w:val="9"/>
    <w:rsid w:val="00083DEC"/>
    <w:rPr>
      <w:b/>
      <w:bCs/>
      <w:spacing w:val="5"/>
      <w:sz w:val="24"/>
      <w:szCs w:val="24"/>
    </w:rPr>
  </w:style>
  <w:style w:type="character" w:customStyle="1" w:styleId="Heading5Char">
    <w:name w:val="Heading 5 Char"/>
    <w:basedOn w:val="DefaultParagraphFont"/>
    <w:link w:val="Heading5"/>
    <w:uiPriority w:val="9"/>
    <w:rsid w:val="00083DEC"/>
    <w:rPr>
      <w:i/>
      <w:iCs/>
      <w:sz w:val="24"/>
      <w:szCs w:val="24"/>
    </w:rPr>
  </w:style>
  <w:style w:type="character" w:customStyle="1" w:styleId="Heading6Char">
    <w:name w:val="Heading 6 Char"/>
    <w:basedOn w:val="DefaultParagraphFont"/>
    <w:link w:val="Heading6"/>
    <w:uiPriority w:val="9"/>
    <w:rsid w:val="00083DE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083DEC"/>
    <w:rPr>
      <w:b/>
      <w:bCs/>
      <w:i/>
      <w:iCs/>
      <w:color w:val="5A5A5A" w:themeColor="text1" w:themeTint="A5"/>
      <w:sz w:val="20"/>
      <w:szCs w:val="20"/>
    </w:rPr>
  </w:style>
  <w:style w:type="character" w:customStyle="1" w:styleId="Heading8Char">
    <w:name w:val="Heading 8 Char"/>
    <w:basedOn w:val="DefaultParagraphFont"/>
    <w:link w:val="Heading8"/>
    <w:uiPriority w:val="9"/>
    <w:rsid w:val="00083DEC"/>
    <w:rPr>
      <w:b/>
      <w:bCs/>
      <w:color w:val="7F7F7F" w:themeColor="text1" w:themeTint="80"/>
      <w:sz w:val="20"/>
      <w:szCs w:val="20"/>
    </w:rPr>
  </w:style>
  <w:style w:type="character" w:customStyle="1" w:styleId="Heading9Char">
    <w:name w:val="Heading 9 Char"/>
    <w:basedOn w:val="DefaultParagraphFont"/>
    <w:link w:val="Heading9"/>
    <w:uiPriority w:val="9"/>
    <w:rsid w:val="00083DEC"/>
    <w:rPr>
      <w:b/>
      <w:bCs/>
      <w:i/>
      <w:iCs/>
      <w:color w:val="7F7F7F" w:themeColor="text1" w:themeTint="80"/>
      <w:sz w:val="18"/>
      <w:szCs w:val="18"/>
    </w:rPr>
  </w:style>
  <w:style w:type="paragraph" w:styleId="Title">
    <w:name w:val="Title"/>
    <w:basedOn w:val="Normal"/>
    <w:next w:val="Normal"/>
    <w:link w:val="TitleChar"/>
    <w:uiPriority w:val="10"/>
    <w:qFormat/>
    <w:rsid w:val="00083DEC"/>
    <w:pPr>
      <w:spacing w:after="300"/>
      <w:contextualSpacing/>
    </w:pPr>
    <w:rPr>
      <w:smallCaps/>
      <w:sz w:val="52"/>
      <w:szCs w:val="52"/>
    </w:rPr>
  </w:style>
  <w:style w:type="character" w:customStyle="1" w:styleId="TitleChar">
    <w:name w:val="Title Char"/>
    <w:basedOn w:val="DefaultParagraphFont"/>
    <w:link w:val="Title"/>
    <w:uiPriority w:val="10"/>
    <w:rsid w:val="00083DEC"/>
    <w:rPr>
      <w:smallCaps/>
      <w:sz w:val="52"/>
      <w:szCs w:val="52"/>
    </w:rPr>
  </w:style>
  <w:style w:type="paragraph" w:styleId="Subtitle">
    <w:name w:val="Subtitle"/>
    <w:basedOn w:val="Normal"/>
    <w:next w:val="Normal"/>
    <w:link w:val="SubtitleChar"/>
    <w:uiPriority w:val="11"/>
    <w:qFormat/>
    <w:rsid w:val="00083DEC"/>
    <w:rPr>
      <w:i/>
      <w:iCs/>
      <w:smallCaps/>
      <w:spacing w:val="10"/>
      <w:sz w:val="28"/>
      <w:szCs w:val="28"/>
    </w:rPr>
  </w:style>
  <w:style w:type="character" w:customStyle="1" w:styleId="SubtitleChar">
    <w:name w:val="Subtitle Char"/>
    <w:basedOn w:val="DefaultParagraphFont"/>
    <w:link w:val="Subtitle"/>
    <w:uiPriority w:val="11"/>
    <w:rsid w:val="00083DEC"/>
    <w:rPr>
      <w:i/>
      <w:iCs/>
      <w:smallCaps/>
      <w:spacing w:val="10"/>
      <w:sz w:val="28"/>
      <w:szCs w:val="28"/>
    </w:rPr>
  </w:style>
  <w:style w:type="character" w:styleId="Strong">
    <w:name w:val="Strong"/>
    <w:uiPriority w:val="22"/>
    <w:qFormat/>
    <w:rsid w:val="00083DEC"/>
    <w:rPr>
      <w:b/>
      <w:bCs/>
    </w:rPr>
  </w:style>
  <w:style w:type="character" w:styleId="Emphasis">
    <w:name w:val="Emphasis"/>
    <w:uiPriority w:val="20"/>
    <w:qFormat/>
    <w:rsid w:val="00083DEC"/>
    <w:rPr>
      <w:b/>
      <w:bCs/>
      <w:i/>
      <w:iCs/>
      <w:spacing w:val="10"/>
    </w:rPr>
  </w:style>
  <w:style w:type="paragraph" w:styleId="NoSpacing">
    <w:name w:val="No Spacing"/>
    <w:basedOn w:val="Normal"/>
    <w:uiPriority w:val="1"/>
    <w:qFormat/>
    <w:rsid w:val="00083DEC"/>
  </w:style>
  <w:style w:type="paragraph" w:styleId="ListParagraph">
    <w:name w:val="List Paragraph"/>
    <w:basedOn w:val="Normal"/>
    <w:uiPriority w:val="34"/>
    <w:qFormat/>
    <w:rsid w:val="00083DEC"/>
    <w:pPr>
      <w:ind w:left="720"/>
      <w:contextualSpacing/>
    </w:pPr>
  </w:style>
  <w:style w:type="paragraph" w:styleId="Quote">
    <w:name w:val="Quote"/>
    <w:basedOn w:val="Normal"/>
    <w:next w:val="Normal"/>
    <w:link w:val="QuoteChar"/>
    <w:uiPriority w:val="29"/>
    <w:qFormat/>
    <w:rsid w:val="00083DEC"/>
    <w:rPr>
      <w:i/>
      <w:iCs/>
    </w:rPr>
  </w:style>
  <w:style w:type="character" w:customStyle="1" w:styleId="QuoteChar">
    <w:name w:val="Quote Char"/>
    <w:basedOn w:val="DefaultParagraphFont"/>
    <w:link w:val="Quote"/>
    <w:uiPriority w:val="29"/>
    <w:rsid w:val="00083DEC"/>
    <w:rPr>
      <w:i/>
      <w:iCs/>
    </w:rPr>
  </w:style>
  <w:style w:type="paragraph" w:styleId="IntenseQuote">
    <w:name w:val="Intense Quote"/>
    <w:basedOn w:val="Normal"/>
    <w:next w:val="Normal"/>
    <w:link w:val="IntenseQuoteChar"/>
    <w:uiPriority w:val="30"/>
    <w:qFormat/>
    <w:rsid w:val="00083DE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83DEC"/>
    <w:rPr>
      <w:i/>
      <w:iCs/>
    </w:rPr>
  </w:style>
  <w:style w:type="character" w:styleId="SubtleEmphasis">
    <w:name w:val="Subtle Emphasis"/>
    <w:uiPriority w:val="19"/>
    <w:qFormat/>
    <w:rsid w:val="00083DEC"/>
    <w:rPr>
      <w:i/>
      <w:iCs/>
    </w:rPr>
  </w:style>
  <w:style w:type="character" w:styleId="IntenseEmphasis">
    <w:name w:val="Intense Emphasis"/>
    <w:uiPriority w:val="21"/>
    <w:qFormat/>
    <w:rsid w:val="00083DEC"/>
    <w:rPr>
      <w:b/>
      <w:bCs/>
      <w:i/>
      <w:iCs/>
    </w:rPr>
  </w:style>
  <w:style w:type="character" w:styleId="SubtleReference">
    <w:name w:val="Subtle Reference"/>
    <w:basedOn w:val="DefaultParagraphFont"/>
    <w:uiPriority w:val="31"/>
    <w:qFormat/>
    <w:rsid w:val="00083DEC"/>
    <w:rPr>
      <w:smallCaps/>
    </w:rPr>
  </w:style>
  <w:style w:type="character" w:styleId="IntenseReference">
    <w:name w:val="Intense Reference"/>
    <w:uiPriority w:val="32"/>
    <w:qFormat/>
    <w:rsid w:val="00083DEC"/>
    <w:rPr>
      <w:b/>
      <w:bCs/>
      <w:smallCaps/>
    </w:rPr>
  </w:style>
  <w:style w:type="character" w:styleId="BookTitle">
    <w:name w:val="Book Title"/>
    <w:basedOn w:val="DefaultParagraphFont"/>
    <w:uiPriority w:val="33"/>
    <w:qFormat/>
    <w:rsid w:val="00083DEC"/>
    <w:rPr>
      <w:i/>
      <w:iCs/>
      <w:smallCaps/>
      <w:spacing w:val="5"/>
    </w:rPr>
  </w:style>
  <w:style w:type="paragraph" w:styleId="TOCHeading">
    <w:name w:val="TOC Heading"/>
    <w:basedOn w:val="Heading1"/>
    <w:next w:val="Normal"/>
    <w:uiPriority w:val="39"/>
    <w:semiHidden/>
    <w:unhideWhenUsed/>
    <w:qFormat/>
    <w:rsid w:val="00083DEC"/>
    <w:pPr>
      <w:outlineLvl w:val="9"/>
    </w:pPr>
  </w:style>
  <w:style w:type="character" w:styleId="Hyperlink">
    <w:name w:val="Hyperlink"/>
    <w:basedOn w:val="DefaultParagraphFont"/>
    <w:uiPriority w:val="99"/>
    <w:unhideWhenUsed/>
    <w:rsid w:val="00684FF7"/>
    <w:rPr>
      <w:color w:val="0000FF"/>
      <w:u w:val="single"/>
    </w:rPr>
  </w:style>
  <w:style w:type="paragraph" w:styleId="Header">
    <w:name w:val="header"/>
    <w:basedOn w:val="Normal"/>
    <w:link w:val="HeaderChar"/>
    <w:uiPriority w:val="99"/>
    <w:unhideWhenUsed/>
    <w:rsid w:val="006E11DC"/>
    <w:pPr>
      <w:tabs>
        <w:tab w:val="center" w:pos="4536"/>
        <w:tab w:val="right" w:pos="9072"/>
      </w:tabs>
    </w:pPr>
  </w:style>
  <w:style w:type="character" w:customStyle="1" w:styleId="HeaderChar">
    <w:name w:val="Header Char"/>
    <w:basedOn w:val="DefaultParagraphFont"/>
    <w:link w:val="Header"/>
    <w:uiPriority w:val="99"/>
    <w:rsid w:val="006E11DC"/>
  </w:style>
  <w:style w:type="paragraph" w:styleId="Footer">
    <w:name w:val="footer"/>
    <w:basedOn w:val="Normal"/>
    <w:link w:val="FooterChar"/>
    <w:uiPriority w:val="99"/>
    <w:unhideWhenUsed/>
    <w:rsid w:val="006E11DC"/>
    <w:pPr>
      <w:tabs>
        <w:tab w:val="center" w:pos="4536"/>
        <w:tab w:val="right" w:pos="9072"/>
      </w:tabs>
    </w:pPr>
  </w:style>
  <w:style w:type="character" w:customStyle="1" w:styleId="FooterChar">
    <w:name w:val="Footer Char"/>
    <w:basedOn w:val="DefaultParagraphFont"/>
    <w:link w:val="Footer"/>
    <w:uiPriority w:val="99"/>
    <w:rsid w:val="006E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pais.com/cultura/2017/01/12/actualidad/1484247281_80447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82E2-596C-45DF-9C2B-34D6DD9B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Mørk</dc:creator>
  <cp:lastModifiedBy>Bjørnulf Hinderaker</cp:lastModifiedBy>
  <cp:revision>2</cp:revision>
  <cp:lastPrinted>2017-09-27T11:21:00Z</cp:lastPrinted>
  <dcterms:created xsi:type="dcterms:W3CDTF">2017-10-09T14:57:00Z</dcterms:created>
  <dcterms:modified xsi:type="dcterms:W3CDTF">2017-10-09T14:57:00Z</dcterms:modified>
</cp:coreProperties>
</file>